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tl w:val="0"/>
        </w:rPr>
        <w:t xml:space="preserve">January 25, 2015</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Committees </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EPiC (Event Planning Committee): </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PR Committee:</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Policy Committee:</w:t>
      </w:r>
    </w:p>
    <w:p w:rsidP="00000000" w:rsidRPr="00000000" w:rsidR="00000000" w:rsidDel="00000000" w:rsidRDefault="00000000">
      <w:pPr>
        <w:numPr>
          <w:ilvl w:val="1"/>
          <w:numId w:val="1"/>
        </w:numPr>
        <w:ind w:left="2880" w:hanging="359"/>
        <w:contextualSpacing w:val="1"/>
        <w:rPr/>
      </w:pPr>
      <w:r w:rsidRPr="00000000" w:rsidR="00000000" w:rsidDel="00000000">
        <w:rPr>
          <w:rtl w:val="0"/>
        </w:rPr>
        <w:t xml:space="preserve">Will probably meet Thursdays at 7pm in the lobby of the Scot Center</w:t>
      </w:r>
    </w:p>
    <w:p w:rsidP="00000000" w:rsidRPr="00000000" w:rsidR="00000000" w:rsidDel="00000000" w:rsidRDefault="00000000">
      <w:pPr>
        <w:numPr>
          <w:ilvl w:val="1"/>
          <w:numId w:val="1"/>
        </w:numPr>
        <w:ind w:left="2880" w:hanging="359"/>
        <w:contextualSpacing w:val="1"/>
        <w:rPr/>
      </w:pPr>
      <w:r w:rsidRPr="00000000" w:rsidR="00000000" w:rsidDel="00000000">
        <w:rPr>
          <w:rtl w:val="0"/>
        </w:rPr>
        <w:t xml:space="preserve">If you’re interesting in attending, please email </w:t>
      </w:r>
      <w:hyperlink r:id="rId5">
        <w:r w:rsidRPr="00000000" w:rsidR="00000000" w:rsidDel="00000000">
          <w:rPr>
            <w:color w:val="1155cc"/>
            <w:u w:val="single"/>
            <w:rtl w:val="0"/>
          </w:rPr>
          <w:t xml:space="preserve">apereyra17@wooster.edu</w:t>
        </w:r>
      </w:hyperlink>
      <w:r w:rsidRPr="00000000" w:rsidR="00000000" w:rsidDel="00000000">
        <w:rPr>
          <w:rtl w:val="0"/>
        </w:rPr>
        <w:t xml:space="preserve"> </w:t>
      </w:r>
    </w:p>
    <w:p w:rsidP="00000000" w:rsidRPr="00000000" w:rsidR="00000000" w:rsidDel="00000000" w:rsidRDefault="00000000">
      <w:pPr>
        <w:numPr>
          <w:ilvl w:val="0"/>
          <w:numId w:val="1"/>
        </w:numPr>
        <w:ind w:left="2160" w:hanging="359"/>
        <w:contextualSpacing w:val="1"/>
        <w:rPr/>
      </w:pPr>
      <w:r w:rsidRPr="00000000" w:rsidR="00000000" w:rsidDel="00000000">
        <w:rPr>
          <w:rtl w:val="0"/>
        </w:rPr>
        <w:t xml:space="preserve">Policy Committee:</w:t>
      </w:r>
    </w:p>
    <w:p w:rsidP="00000000" w:rsidRPr="00000000" w:rsidR="00000000" w:rsidDel="00000000" w:rsidRDefault="00000000">
      <w:pPr>
        <w:numPr>
          <w:ilvl w:val="1"/>
          <w:numId w:val="1"/>
        </w:numPr>
        <w:ind w:left="2880" w:hanging="359"/>
        <w:contextualSpacing w:val="1"/>
        <w:rPr/>
      </w:pPr>
      <w:r w:rsidRPr="00000000" w:rsidR="00000000" w:rsidDel="00000000">
        <w:rPr>
          <w:rtl w:val="0"/>
        </w:rPr>
        <w:t xml:space="preserve">Will deal with social issues on campus, especially accessibility </w:t>
      </w:r>
    </w:p>
    <w:p w:rsidP="00000000" w:rsidRPr="00000000" w:rsidR="00000000" w:rsidDel="00000000" w:rsidRDefault="00000000">
      <w:pPr>
        <w:numPr>
          <w:ilvl w:val="1"/>
          <w:numId w:val="1"/>
        </w:numPr>
        <w:ind w:left="2880" w:hanging="359"/>
        <w:contextualSpacing w:val="1"/>
        <w:rPr/>
      </w:pPr>
      <w:r w:rsidRPr="00000000" w:rsidR="00000000" w:rsidDel="00000000">
        <w:rPr>
          <w:rtl w:val="0"/>
        </w:rPr>
        <w:t xml:space="preserve"> Email </w:t>
      </w:r>
      <w:hyperlink r:id="rId6">
        <w:r w:rsidRPr="00000000" w:rsidR="00000000" w:rsidDel="00000000">
          <w:rPr>
            <w:color w:val="1155cc"/>
            <w:u w:val="single"/>
            <w:rtl w:val="0"/>
          </w:rPr>
          <w:t xml:space="preserve">smartin17@wooster.edu</w:t>
        </w:r>
      </w:hyperlink>
      <w:r w:rsidRPr="00000000" w:rsidR="00000000" w:rsidDel="00000000">
        <w:rPr>
          <w:rtl w:val="0"/>
        </w:rPr>
        <w:t xml:space="preserve"> if interested</w:t>
      </w:r>
    </w:p>
    <w:p w:rsidP="00000000" w:rsidRPr="00000000" w:rsidR="00000000" w:rsidDel="00000000" w:rsidRDefault="00000000">
      <w:pPr>
        <w:numPr>
          <w:ilvl w:val="1"/>
          <w:numId w:val="1"/>
        </w:numPr>
        <w:ind w:left="2880" w:hanging="359"/>
        <w:contextualSpacing w:val="1"/>
        <w:rPr/>
      </w:pPr>
      <w:r w:rsidRPr="00000000" w:rsidR="00000000" w:rsidDel="00000000">
        <w:rPr>
          <w:rtl w:val="0"/>
        </w:rPr>
        <w:t xml:space="preserve">Will meet Fridays at 5pm</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Speakers:</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We have a couple of options for speakers to bring during the </w:t>
      </w:r>
      <w:r w:rsidRPr="00000000" w:rsidR="00000000" w:rsidDel="00000000">
        <w:rPr>
          <w:rtl w:val="0"/>
        </w:rPr>
        <w:t xml:space="preserve">“</w:t>
      </w:r>
      <w:r w:rsidRPr="00000000" w:rsidR="00000000" w:rsidDel="00000000">
        <w:rPr>
          <w:b w:val="1"/>
          <w:u w:val="single"/>
          <w:rtl w:val="0"/>
        </w:rPr>
        <w:t xml:space="preserve">LGBTQ</w:t>
      </w:r>
      <w:r w:rsidRPr="00000000" w:rsidR="00000000" w:rsidDel="00000000">
        <w:rPr>
          <w:rtl w:val="0"/>
        </w:rPr>
        <w:t xml:space="preserve">uties </w:t>
      </w:r>
      <w:r w:rsidRPr="00000000" w:rsidR="00000000" w:rsidDel="00000000">
        <w:rPr>
          <w:b w:val="1"/>
          <w:u w:val="single"/>
          <w:rtl w:val="0"/>
        </w:rPr>
        <w:t xml:space="preserve">I A</w:t>
      </w:r>
      <w:r w:rsidRPr="00000000" w:rsidR="00000000" w:rsidDel="00000000">
        <w:rPr>
          <w:rtl w:val="0"/>
        </w:rPr>
        <w:t xml:space="preserve">pprove Week” </w:t>
      </w:r>
    </w:p>
    <w:p w:rsidP="00000000" w:rsidRPr="00000000" w:rsidR="00000000" w:rsidDel="00000000" w:rsidRDefault="00000000">
      <w:pPr>
        <w:numPr>
          <w:ilvl w:val="2"/>
          <w:numId w:val="2"/>
        </w:numPr>
        <w:ind w:left="2160" w:hanging="359"/>
        <w:contextualSpacing w:val="1"/>
        <w:rPr/>
      </w:pPr>
      <w:r w:rsidRPr="00000000" w:rsidR="00000000" w:rsidDel="00000000">
        <w:rPr>
          <w:rtl w:val="0"/>
        </w:rPr>
        <w:t xml:space="preserve">Alison Grillo: A trans comedian who talks about her experiences and various social issues. Here’s a link to some of her stuff: </w:t>
      </w:r>
      <w:hyperlink r:id="rId7">
        <w:r w:rsidRPr="00000000" w:rsidR="00000000" w:rsidDel="00000000">
          <w:rPr>
            <w:color w:val="1155cc"/>
            <w:u w:val="single"/>
            <w:rtl w:val="0"/>
          </w:rPr>
          <w:t xml:space="preserve">http://thetransgendercomedian.com/Videos.html</w:t>
        </w:r>
      </w:hyperlink>
      <w:r w:rsidRPr="00000000" w:rsidR="00000000" w:rsidDel="00000000">
        <w:rPr>
          <w:rtl w:val="0"/>
        </w:rPr>
        <w:t xml:space="preserve"> </w:t>
      </w:r>
    </w:p>
    <w:p w:rsidP="00000000" w:rsidRPr="00000000" w:rsidR="00000000" w:rsidDel="00000000" w:rsidRDefault="00000000">
      <w:pPr>
        <w:numPr>
          <w:ilvl w:val="2"/>
          <w:numId w:val="2"/>
        </w:numPr>
        <w:ind w:left="2160" w:hanging="359"/>
        <w:contextualSpacing w:val="1"/>
        <w:rPr/>
      </w:pPr>
      <w:r w:rsidRPr="00000000" w:rsidR="00000000" w:rsidDel="00000000">
        <w:rPr>
          <w:rtl w:val="0"/>
        </w:rPr>
        <w:t xml:space="preserve">Jack Mackenroth: Speaks about his experience with living with HIV </w:t>
      </w:r>
    </w:p>
    <w:p w:rsidP="00000000" w:rsidRPr="00000000" w:rsidR="00000000" w:rsidDel="00000000" w:rsidRDefault="00000000">
      <w:pPr>
        <w:numPr>
          <w:ilvl w:val="3"/>
          <w:numId w:val="2"/>
        </w:numPr>
        <w:ind w:left="2880" w:hanging="359"/>
        <w:contextualSpacing w:val="1"/>
        <w:rPr/>
      </w:pPr>
      <w:r w:rsidRPr="00000000" w:rsidR="00000000" w:rsidDel="00000000">
        <w:rPr>
          <w:rtl w:val="0"/>
        </w:rPr>
        <w:t xml:space="preserve">We can pair with VOX to bring him to campus as well</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Nominations </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Send in your nominations by this Friday, January 30th, to </w:t>
      </w:r>
      <w:hyperlink r:id="rId8">
        <w:r w:rsidRPr="00000000" w:rsidR="00000000" w:rsidDel="00000000">
          <w:rPr>
            <w:color w:val="1155cc"/>
            <w:u w:val="single"/>
            <w:rtl w:val="0"/>
          </w:rPr>
          <w:t xml:space="preserve">smarosi17@wooster.edu</w:t>
        </w:r>
      </w:hyperlink>
      <w:r w:rsidRPr="00000000" w:rsidR="00000000" w:rsidDel="00000000">
        <w:rPr>
          <w:rtl w:val="0"/>
        </w:rPr>
        <w:t xml:space="preserve">, </w:t>
      </w:r>
      <w:hyperlink r:id="rId9">
        <w:r w:rsidRPr="00000000" w:rsidR="00000000" w:rsidDel="00000000">
          <w:rPr>
            <w:color w:val="1155cc"/>
            <w:u w:val="single"/>
            <w:rtl w:val="0"/>
          </w:rPr>
          <w:t xml:space="preserve">fcheng17@wooster.edu</w:t>
        </w:r>
      </w:hyperlink>
      <w:r w:rsidRPr="00000000" w:rsidR="00000000" w:rsidDel="00000000">
        <w:rPr>
          <w:rtl w:val="0"/>
        </w:rPr>
        <w:t xml:space="preserve">, </w:t>
      </w:r>
      <w:hyperlink r:id="rId10">
        <w:r w:rsidRPr="00000000" w:rsidR="00000000" w:rsidDel="00000000">
          <w:rPr>
            <w:color w:val="1155cc"/>
            <w:u w:val="single"/>
            <w:rtl w:val="0"/>
          </w:rPr>
          <w:t xml:space="preserve">jwaters17@wooster.edu</w:t>
        </w:r>
      </w:hyperlink>
      <w:r w:rsidRPr="00000000" w:rsidR="00000000" w:rsidDel="00000000">
        <w:rPr>
          <w:rtl w:val="0"/>
        </w:rPr>
        <w:t xml:space="preserve">, </w:t>
      </w:r>
      <w:hyperlink r:id="rId11">
        <w:r w:rsidRPr="00000000" w:rsidR="00000000" w:rsidDel="00000000">
          <w:rPr>
            <w:color w:val="1155cc"/>
            <w:u w:val="single"/>
            <w:rtl w:val="0"/>
          </w:rPr>
          <w:t xml:space="preserve">lshepherd16@wooster.edu</w:t>
        </w:r>
      </w:hyperlink>
      <w:r w:rsidRPr="00000000" w:rsidR="00000000" w:rsidDel="00000000">
        <w:rPr>
          <w:rtl w:val="0"/>
        </w:rPr>
        <w:t xml:space="preserve"> </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Positions open are President(s), Vice President, Secretary, Treasurer, PR Chair, Historian.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Support Group</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The officers are all going for our official training session with Anne Ober to run the support group tomorrow, Monday the 26th, at 4pm! Anyone is welcome to attend! </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Support Group tonight is cancelled.</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Spectrum basketball team</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We can start an intramural basketball team! It would probably take place on Monday or Tuesday evenings.</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If you want to be involved with this, email </w:t>
      </w:r>
      <w:hyperlink r:id="rId12">
        <w:r w:rsidRPr="00000000" w:rsidR="00000000" w:rsidDel="00000000">
          <w:rPr>
            <w:color w:val="1155cc"/>
            <w:u w:val="single"/>
            <w:rtl w:val="0"/>
          </w:rPr>
          <w:t xml:space="preserve">jberg17@wooster.edu</w:t>
        </w:r>
      </w:hyperlink>
      <w:r w:rsidRPr="00000000" w:rsidR="00000000" w:rsidDel="00000000">
        <w:rPr>
          <w:rtl w:val="0"/>
        </w:rPr>
        <w:t xml:space="preserve"> by tomorrow, January 26.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The Thursday of k(NO)w’s Sex Week (the 12th of February), we’re having an event about asexual and aromantic identities and how Valentine’s Day is always marketed towards romantic love and why that’s not great. More details about that to come!</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We will also have a panel on the art wall during that week, so look out for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ailto:jberg17@wooster.edu"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mailto:jwaters17@wooster.edu" Type="http://schemas.openxmlformats.org/officeDocument/2006/relationships/hyperlink" TargetMode="External" Id="rId10"/><Relationship Target="styles.xml" Type="http://schemas.openxmlformats.org/officeDocument/2006/relationships/styles" Id="rId4"/><Relationship Target="mailto:lshepherd16@wooster.edu" Type="http://schemas.openxmlformats.org/officeDocument/2006/relationships/hyperlink" TargetMode="External" Id="rId11"/><Relationship Target="numbering.xml" Type="http://schemas.openxmlformats.org/officeDocument/2006/relationships/numbering" Id="rId3"/><Relationship Target="mailto:fcheng17@wooster.edu" Type="http://schemas.openxmlformats.org/officeDocument/2006/relationships/hyperlink" TargetMode="External" Id="rId9"/><Relationship Target="mailto:smartin17@wooster.edu" Type="http://schemas.openxmlformats.org/officeDocument/2006/relationships/hyperlink" TargetMode="External" Id="rId6"/><Relationship Target="mailto:apereyra17@wooster.edu" Type="http://schemas.openxmlformats.org/officeDocument/2006/relationships/hyperlink" TargetMode="External" Id="rId5"/><Relationship Target="mailto:smarosi17@wooster.edu" Type="http://schemas.openxmlformats.org/officeDocument/2006/relationships/hyperlink" TargetMode="External" Id="rId8"/><Relationship Target="http://thetransgendercomedian.com/Videos.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1/25.docx</dc:title>
</cp:coreProperties>
</file>