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16, 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Open house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Monday, 11/17, at 7pm-10pm in the Compton basement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There will be light refreshments!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Discussing the image of Spectrum, discuss changes needed, discuss changes to the charter and future events.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Trans 101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Tuesday, 11/18, at 7:30pm-8:30pm in Lowry 120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Come learn some basic information about trans identities, ask any questions you may have and learn some new things!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TDoR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Thursday, 11/20, 8pm-9pm outside of Lowry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vigil on behalf of all those who lost their lives because of their gender identity in the last year.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will be pretty chilly that day, so make sure you bundle up!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Spectrum might be getting a space on campus!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Because we don’t have house this year we don’t have a safe space on campus to just hang out or host any smaller events, so this would fix that!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the second floor of Wishart there’s a few rooms (that used to be the radio station) that we might be able to get.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VOX is hosting GYT on Tuesday, 11/17, 4pm-7pm in Scot Lanes!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 get yourself tested! There will be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free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STI and HIV testing, and it’s catered by the Wooster Inn! There will also be free $5 giftcards for the Wooster Inn!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k(NO)w is hosting an event about the reporting process for sexual assault and harassment at 7pm-8pm in Lean lecture hall!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also have a new online reporting form!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https://selectsurvey.wooster.edu//TakeSurvey.aspx?SurveyID=n6KL68lK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have two big dances planned for the spring: Nationwide Equality Prom and Gayla. We discussed whether we should do both or not do Prom and put the money from that into Gayla.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decided that we will do that and work on our relationship with the high school’s GSA so we can maybe have it with them next year.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electsurvey.wooster.edu//TakeSurvey.aspx?SurveyID=n6KL68lK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11/16.docx</dc:title>
</cp:coreProperties>
</file>